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4EF9" w14:textId="4A73F88D" w:rsidR="00535B53" w:rsidRDefault="00EC08D5" w:rsidP="00EC08D5">
      <w:pPr>
        <w:jc w:val="center"/>
        <w:rPr>
          <w:b/>
          <w:sz w:val="28"/>
        </w:rPr>
      </w:pPr>
      <w:r w:rsidRPr="00280743">
        <w:rPr>
          <w:b/>
          <w:sz w:val="28"/>
        </w:rPr>
        <w:t xml:space="preserve">Cerere pentru acordarea bursei </w:t>
      </w:r>
      <w:r w:rsidR="00D01501">
        <w:rPr>
          <w:b/>
          <w:sz w:val="28"/>
        </w:rPr>
        <w:t>sociale</w:t>
      </w:r>
      <w:r w:rsidR="00735C3C">
        <w:rPr>
          <w:b/>
          <w:sz w:val="28"/>
        </w:rPr>
        <w:t xml:space="preserve"> </w:t>
      </w:r>
      <w:r w:rsidR="002131A4">
        <w:rPr>
          <w:b/>
          <w:sz w:val="28"/>
        </w:rPr>
        <w:t>(venit)</w:t>
      </w:r>
    </w:p>
    <w:p w14:paraId="220EB3E5" w14:textId="31F6D0C9" w:rsidR="00E0601F" w:rsidRPr="00E0601F" w:rsidRDefault="00E0601F" w:rsidP="00E0601F">
      <w:pPr>
        <w:jc w:val="center"/>
        <w:rPr>
          <w:bCs/>
          <w:i/>
          <w:iCs/>
          <w:sz w:val="24"/>
          <w:szCs w:val="20"/>
        </w:rPr>
      </w:pPr>
      <w:r w:rsidRPr="00E0601F">
        <w:rPr>
          <w:bCs/>
          <w:i/>
          <w:iCs/>
          <w:sz w:val="24"/>
          <w:szCs w:val="20"/>
        </w:rPr>
        <w:t xml:space="preserve">în baza art. 13, alin. (1), lit. a) din Metodologia-cadru </w:t>
      </w:r>
      <w:r w:rsidRPr="00E0601F">
        <w:rPr>
          <w:bCs/>
          <w:i/>
          <w:iCs/>
          <w:sz w:val="24"/>
          <w:szCs w:val="20"/>
        </w:rPr>
        <w:t xml:space="preserve">de acordare a burselor </w:t>
      </w:r>
      <w:r w:rsidR="00735C3C">
        <w:rPr>
          <w:bCs/>
          <w:i/>
          <w:iCs/>
          <w:sz w:val="24"/>
          <w:szCs w:val="20"/>
        </w:rPr>
        <w:t>ș</w:t>
      </w:r>
      <w:r w:rsidRPr="00E0601F">
        <w:rPr>
          <w:bCs/>
          <w:i/>
          <w:iCs/>
          <w:sz w:val="24"/>
          <w:szCs w:val="20"/>
        </w:rPr>
        <w:t>i cuantumul acestora</w:t>
      </w:r>
      <w:r>
        <w:rPr>
          <w:bCs/>
          <w:i/>
          <w:iCs/>
          <w:sz w:val="24"/>
          <w:szCs w:val="20"/>
        </w:rPr>
        <w:t>,</w:t>
      </w:r>
      <w:r w:rsidRPr="00E0601F">
        <w:rPr>
          <w:bCs/>
          <w:i/>
          <w:iCs/>
          <w:sz w:val="24"/>
          <w:szCs w:val="20"/>
        </w:rPr>
        <w:t xml:space="preserve"> aprobată prin HG nr. 732/2025:</w:t>
      </w:r>
      <w:r>
        <w:rPr>
          <w:bCs/>
          <w:i/>
          <w:iCs/>
          <w:sz w:val="24"/>
          <w:szCs w:val="20"/>
        </w:rPr>
        <w:t xml:space="preserve"> </w:t>
      </w:r>
      <w:r w:rsidRPr="00E0601F">
        <w:rPr>
          <w:bCs/>
          <w:i/>
          <w:iCs/>
          <w:sz w:val="24"/>
          <w:szCs w:val="20"/>
        </w:rPr>
        <w:t>„</w:t>
      </w:r>
      <w:r w:rsidR="0011602D">
        <w:rPr>
          <w:bCs/>
          <w:i/>
          <w:iCs/>
          <w:sz w:val="24"/>
          <w:szCs w:val="20"/>
        </w:rPr>
        <w:t xml:space="preserve">a) </w:t>
      </w:r>
      <w:r w:rsidRPr="00E0601F">
        <w:rPr>
          <w:bCs/>
          <w:i/>
          <w:iCs/>
          <w:sz w:val="24"/>
          <w:szCs w:val="20"/>
        </w:rPr>
        <w:t xml:space="preserve">elevi </w:t>
      </w:r>
      <w:r w:rsidRPr="00E0601F">
        <w:rPr>
          <w:bCs/>
          <w:i/>
          <w:iCs/>
          <w:sz w:val="24"/>
          <w:szCs w:val="20"/>
        </w:rPr>
        <w:t>proveni</w:t>
      </w:r>
      <w:r w:rsidR="00735C3C">
        <w:rPr>
          <w:bCs/>
          <w:i/>
          <w:iCs/>
          <w:sz w:val="24"/>
          <w:szCs w:val="20"/>
        </w:rPr>
        <w:t>ț</w:t>
      </w:r>
      <w:r w:rsidRPr="00E0601F">
        <w:rPr>
          <w:bCs/>
          <w:i/>
          <w:iCs/>
          <w:sz w:val="24"/>
          <w:szCs w:val="20"/>
        </w:rPr>
        <w:t>i</w:t>
      </w:r>
      <w:r w:rsidRPr="00E0601F">
        <w:rPr>
          <w:bCs/>
          <w:i/>
          <w:iCs/>
          <w:sz w:val="24"/>
          <w:szCs w:val="20"/>
        </w:rPr>
        <w:t xml:space="preserve"> din familii care realizează un </w:t>
      </w:r>
      <w:r w:rsidRPr="00735C3C">
        <w:rPr>
          <w:b/>
          <w:i/>
          <w:iCs/>
          <w:sz w:val="24"/>
          <w:szCs w:val="20"/>
        </w:rPr>
        <w:t>venit mediu net pe membru de familie, supus impozitării, pe ultimele 12 luni  anterioare cererii, mai mic de 50%</w:t>
      </w:r>
      <w:r w:rsidRPr="00E0601F">
        <w:rPr>
          <w:bCs/>
          <w:i/>
          <w:iCs/>
          <w:sz w:val="24"/>
          <w:szCs w:val="20"/>
        </w:rPr>
        <w:t xml:space="preserve"> din salariul minim net pe economie. Se va lua în calcul salariul minim net pe economie în vigoare la data depunerii cererii</w:t>
      </w:r>
      <w:r w:rsidRPr="00E0601F">
        <w:rPr>
          <w:bCs/>
          <w:i/>
          <w:iCs/>
          <w:sz w:val="24"/>
          <w:szCs w:val="20"/>
        </w:rPr>
        <w:t>”</w:t>
      </w:r>
    </w:p>
    <w:p w14:paraId="76A38DA1" w14:textId="77777777" w:rsidR="003159E5" w:rsidRPr="0094631C" w:rsidRDefault="003159E5" w:rsidP="003159E5">
      <w:pPr>
        <w:rPr>
          <w:rFonts w:cstheme="minorHAnsi"/>
          <w:i/>
          <w:sz w:val="24"/>
          <w:szCs w:val="24"/>
        </w:rPr>
      </w:pPr>
      <w:r w:rsidRPr="0094631C">
        <w:rPr>
          <w:rFonts w:cstheme="minorHAnsi"/>
          <w:i/>
          <w:sz w:val="24"/>
          <w:szCs w:val="24"/>
        </w:rPr>
        <w:t>Subsemnatul: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159E5" w:rsidRPr="00487E65" w14:paraId="6B972B03" w14:textId="77777777">
        <w:tc>
          <w:tcPr>
            <w:tcW w:w="3823" w:type="dxa"/>
            <w:tcBorders>
              <w:right w:val="single" w:sz="12" w:space="0" w:color="auto"/>
            </w:tcBorders>
          </w:tcPr>
          <w:p w14:paraId="7B7D5E55" w14:textId="48FF8A24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  <w:r w:rsidRPr="00487E65">
              <w:rPr>
                <w:rFonts w:cstheme="minorHAnsi"/>
                <w:b/>
                <w:sz w:val="24"/>
                <w:szCs w:val="24"/>
              </w:rPr>
              <w:t xml:space="preserve">Numele </w:t>
            </w:r>
            <w:r w:rsidR="00735C3C">
              <w:rPr>
                <w:rFonts w:cstheme="minorHAnsi"/>
                <w:b/>
                <w:sz w:val="24"/>
                <w:szCs w:val="24"/>
              </w:rPr>
              <w:t>ș</w:t>
            </w:r>
            <w:r w:rsidRPr="00487E65">
              <w:rPr>
                <w:rFonts w:cstheme="minorHAnsi"/>
                <w:b/>
                <w:sz w:val="24"/>
                <w:szCs w:val="24"/>
              </w:rPr>
              <w:t>i prenumele solicitantului:</w:t>
            </w:r>
          </w:p>
        </w:tc>
        <w:tc>
          <w:tcPr>
            <w:tcW w:w="5805" w:type="dxa"/>
            <w:tcBorders>
              <w:left w:val="single" w:sz="12" w:space="0" w:color="auto"/>
            </w:tcBorders>
          </w:tcPr>
          <w:p w14:paraId="1398E508" w14:textId="77777777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59E5" w:rsidRPr="00280743" w14:paraId="13E7A22D" w14:textId="77777777">
        <w:tc>
          <w:tcPr>
            <w:tcW w:w="9628" w:type="dxa"/>
            <w:gridSpan w:val="2"/>
          </w:tcPr>
          <w:p w14:paraId="2159FA64" w14:textId="7F4ED28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În calitate de</w:t>
            </w:r>
            <w:r>
              <w:rPr>
                <w:rFonts w:cstheme="minorHAnsi"/>
                <w:sz w:val="24"/>
                <w:szCs w:val="24"/>
              </w:rPr>
              <w:t xml:space="preserve"> (se bifează o singură op</w:t>
            </w:r>
            <w:r w:rsidR="00735C3C">
              <w:rPr>
                <w:rFonts w:cstheme="minorHAnsi"/>
                <w:sz w:val="24"/>
                <w:szCs w:val="24"/>
              </w:rPr>
              <w:t>ț</w:t>
            </w:r>
            <w:r>
              <w:rPr>
                <w:rFonts w:cstheme="minorHAnsi"/>
                <w:sz w:val="24"/>
                <w:szCs w:val="24"/>
              </w:rPr>
              <w:t>iune)</w:t>
            </w:r>
            <w:r w:rsidRPr="0028074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42B3F" w:rsidRPr="00280743" w14:paraId="0D620EAC" w14:textId="77777777">
        <w:tc>
          <w:tcPr>
            <w:tcW w:w="9628" w:type="dxa"/>
            <w:gridSpan w:val="2"/>
          </w:tcPr>
          <w:p w14:paraId="1FDD71C3" w14:textId="77777777" w:rsidR="00A42B3F" w:rsidRPr="00280743" w:rsidRDefault="00000000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317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3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2B3F" w:rsidRPr="00280743">
              <w:rPr>
                <w:rFonts w:cstheme="minorHAnsi"/>
                <w:sz w:val="24"/>
                <w:szCs w:val="24"/>
              </w:rPr>
              <w:t>Părinte</w:t>
            </w:r>
            <w:r w:rsidR="00A42B3F">
              <w:rPr>
                <w:rFonts w:cstheme="minorHAnsi"/>
                <w:sz w:val="24"/>
                <w:szCs w:val="24"/>
              </w:rPr>
              <w:t xml:space="preserve"> elev minor</w:t>
            </w:r>
          </w:p>
        </w:tc>
      </w:tr>
      <w:tr w:rsidR="00A42B3F" w:rsidRPr="00280743" w14:paraId="09A4FD50" w14:textId="77777777">
        <w:tc>
          <w:tcPr>
            <w:tcW w:w="9628" w:type="dxa"/>
            <w:gridSpan w:val="2"/>
          </w:tcPr>
          <w:p w14:paraId="05D9A53E" w14:textId="77777777" w:rsidR="00A42B3F" w:rsidRPr="00280743" w:rsidRDefault="00000000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199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3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2B3F">
              <w:rPr>
                <w:rFonts w:cstheme="minorHAnsi"/>
                <w:sz w:val="24"/>
                <w:szCs w:val="24"/>
              </w:rPr>
              <w:t>Reprezentant legal elev minor</w:t>
            </w:r>
          </w:p>
        </w:tc>
      </w:tr>
      <w:tr w:rsidR="00A42B3F" w:rsidRPr="00280743" w14:paraId="445034FE" w14:textId="77777777">
        <w:tc>
          <w:tcPr>
            <w:tcW w:w="9628" w:type="dxa"/>
            <w:gridSpan w:val="2"/>
          </w:tcPr>
          <w:p w14:paraId="1996ABF9" w14:textId="77777777" w:rsidR="00A42B3F" w:rsidRPr="00280743" w:rsidRDefault="00000000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3108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3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2B3F" w:rsidRPr="00280743">
              <w:rPr>
                <w:rFonts w:cstheme="minorHAnsi"/>
                <w:sz w:val="24"/>
                <w:szCs w:val="24"/>
              </w:rPr>
              <w:t>Elev major</w:t>
            </w:r>
          </w:p>
        </w:tc>
      </w:tr>
      <w:tr w:rsidR="003159E5" w:rsidRPr="00280743" w14:paraId="795610A2" w14:textId="77777777">
        <w:tc>
          <w:tcPr>
            <w:tcW w:w="9628" w:type="dxa"/>
            <w:gridSpan w:val="2"/>
          </w:tcPr>
          <w:p w14:paraId="2DF05E15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 domiciliul</w:t>
            </w:r>
            <w:r w:rsidRPr="0028074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4032927D" w14:textId="77777777">
        <w:tc>
          <w:tcPr>
            <w:tcW w:w="9628" w:type="dxa"/>
            <w:gridSpan w:val="2"/>
          </w:tcPr>
          <w:p w14:paraId="75C92237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Localitatea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1152CF5" w14:textId="77777777">
        <w:tc>
          <w:tcPr>
            <w:tcW w:w="9628" w:type="dxa"/>
            <w:gridSpan w:val="2"/>
          </w:tcPr>
          <w:p w14:paraId="6F2A9EA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Strada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75CF95F7" w14:textId="77777777">
        <w:tc>
          <w:tcPr>
            <w:tcW w:w="9628" w:type="dxa"/>
            <w:gridSpan w:val="2"/>
          </w:tcPr>
          <w:p w14:paraId="346A872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Nr./Bl./Sc./Et./Ap.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5AAEC7C" w14:textId="77777777">
        <w:tc>
          <w:tcPr>
            <w:tcW w:w="9628" w:type="dxa"/>
            <w:gridSpan w:val="2"/>
          </w:tcPr>
          <w:p w14:paraId="37B92AC7" w14:textId="17F3ED3E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Cod po</w:t>
            </w:r>
            <w:r w:rsidR="00735C3C">
              <w:rPr>
                <w:rFonts w:cstheme="minorHAnsi"/>
                <w:sz w:val="24"/>
                <w:szCs w:val="24"/>
              </w:rPr>
              <w:t>ș</w:t>
            </w:r>
            <w:r w:rsidRPr="00280743">
              <w:rPr>
                <w:rFonts w:cstheme="minorHAnsi"/>
                <w:sz w:val="24"/>
                <w:szCs w:val="24"/>
              </w:rPr>
              <w:t>tal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262985FA" w14:textId="77777777">
        <w:tc>
          <w:tcPr>
            <w:tcW w:w="9628" w:type="dxa"/>
            <w:gridSpan w:val="2"/>
          </w:tcPr>
          <w:p w14:paraId="193F22DF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Telefon:</w:t>
            </w:r>
          </w:p>
        </w:tc>
      </w:tr>
      <w:tr w:rsidR="003159E5" w:rsidRPr="00280743" w14:paraId="4A1DE456" w14:textId="77777777">
        <w:tc>
          <w:tcPr>
            <w:tcW w:w="9628" w:type="dxa"/>
            <w:gridSpan w:val="2"/>
          </w:tcPr>
          <w:p w14:paraId="22058DCE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3159E5" w:rsidRPr="00280743" w14:paraId="26E1662B" w14:textId="77777777">
        <w:tc>
          <w:tcPr>
            <w:tcW w:w="9628" w:type="dxa"/>
            <w:gridSpan w:val="2"/>
          </w:tcPr>
          <w:p w14:paraId="77CDA289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Legitimat cu </w:t>
            </w:r>
            <w:r w:rsidRPr="00280743">
              <w:rPr>
                <w:rFonts w:cstheme="minorHAnsi"/>
                <w:sz w:val="24"/>
                <w:szCs w:val="24"/>
              </w:rPr>
              <w:t>CI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7505820" w14:textId="77777777">
        <w:tc>
          <w:tcPr>
            <w:tcW w:w="9628" w:type="dxa"/>
            <w:gridSpan w:val="2"/>
          </w:tcPr>
          <w:p w14:paraId="301957F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Seria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16DBE6DA" w14:textId="77777777">
        <w:tc>
          <w:tcPr>
            <w:tcW w:w="9628" w:type="dxa"/>
            <w:gridSpan w:val="2"/>
          </w:tcPr>
          <w:p w14:paraId="4051A2B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Numărul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1EBD351F" w14:textId="77777777">
        <w:tc>
          <w:tcPr>
            <w:tcW w:w="9628" w:type="dxa"/>
            <w:gridSpan w:val="2"/>
          </w:tcPr>
          <w:p w14:paraId="0D33FEA8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Eliberat 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62666B9F" w14:textId="77777777">
        <w:tc>
          <w:tcPr>
            <w:tcW w:w="9628" w:type="dxa"/>
            <w:gridSpan w:val="2"/>
          </w:tcPr>
          <w:p w14:paraId="5BABA1AE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La data</w:t>
            </w:r>
            <w:r>
              <w:rPr>
                <w:rFonts w:cstheme="minorHAnsi"/>
                <w:sz w:val="24"/>
                <w:szCs w:val="24"/>
              </w:rPr>
              <w:t xml:space="preserve"> de:</w:t>
            </w:r>
          </w:p>
        </w:tc>
      </w:tr>
    </w:tbl>
    <w:p w14:paraId="0E3BA3AF" w14:textId="77777777" w:rsidR="003159E5" w:rsidRPr="00290D19" w:rsidRDefault="003159E5" w:rsidP="003159E5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Prin prezenta cerere s</w:t>
      </w:r>
      <w:r w:rsidRPr="00290D19">
        <w:rPr>
          <w:rFonts w:cstheme="minorHAnsi"/>
          <w:i/>
          <w:sz w:val="24"/>
          <w:szCs w:val="24"/>
        </w:rPr>
        <w:t>olicit pentru: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159E5" w:rsidRPr="00487E65" w14:paraId="35EDC910" w14:textId="77777777">
        <w:tc>
          <w:tcPr>
            <w:tcW w:w="3256" w:type="dxa"/>
            <w:tcBorders>
              <w:right w:val="single" w:sz="12" w:space="0" w:color="auto"/>
            </w:tcBorders>
          </w:tcPr>
          <w:p w14:paraId="210319C9" w14:textId="6C9E13C8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  <w:r w:rsidRPr="00487E65">
              <w:rPr>
                <w:rFonts w:cstheme="minorHAnsi"/>
                <w:b/>
                <w:sz w:val="24"/>
                <w:szCs w:val="24"/>
              </w:rPr>
              <w:t xml:space="preserve">Numele </w:t>
            </w:r>
            <w:r w:rsidR="00735C3C">
              <w:rPr>
                <w:rFonts w:cstheme="minorHAnsi"/>
                <w:b/>
                <w:sz w:val="24"/>
                <w:szCs w:val="24"/>
              </w:rPr>
              <w:t>ș</w:t>
            </w:r>
            <w:r w:rsidRPr="00487E65">
              <w:rPr>
                <w:rFonts w:cstheme="minorHAnsi"/>
                <w:b/>
                <w:sz w:val="24"/>
                <w:szCs w:val="24"/>
              </w:rPr>
              <w:t>i prenumele elevului:</w:t>
            </w:r>
          </w:p>
        </w:tc>
        <w:tc>
          <w:tcPr>
            <w:tcW w:w="6372" w:type="dxa"/>
            <w:tcBorders>
              <w:left w:val="single" w:sz="12" w:space="0" w:color="auto"/>
            </w:tcBorders>
          </w:tcPr>
          <w:p w14:paraId="0F010A1E" w14:textId="77777777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59E5" w:rsidRPr="00280743" w14:paraId="0B72B6C3" w14:textId="77777777">
        <w:tc>
          <w:tcPr>
            <w:tcW w:w="9628" w:type="dxa"/>
            <w:gridSpan w:val="2"/>
          </w:tcPr>
          <w:p w14:paraId="7E472C12" w14:textId="39674D2B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la Colegiul Na</w:t>
            </w:r>
            <w:r w:rsidR="00735C3C">
              <w:rPr>
                <w:rFonts w:cstheme="minorHAnsi"/>
                <w:sz w:val="24"/>
                <w:szCs w:val="24"/>
              </w:rPr>
              <w:t>ț</w:t>
            </w:r>
            <w:r>
              <w:rPr>
                <w:rFonts w:cstheme="minorHAnsi"/>
                <w:sz w:val="24"/>
                <w:szCs w:val="24"/>
              </w:rPr>
              <w:t>ional „Gheorghe Lazăr” Sibiu c</w:t>
            </w:r>
            <w:r w:rsidRPr="00280743">
              <w:rPr>
                <w:rFonts w:cstheme="minorHAnsi"/>
                <w:sz w:val="24"/>
                <w:szCs w:val="24"/>
              </w:rPr>
              <w:t>lasa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A42B3F" w:rsidRPr="00756114">
              <w:rPr>
                <w:rFonts w:cstheme="minorHAnsi"/>
                <w:b/>
                <w:sz w:val="24"/>
                <w:szCs w:val="24"/>
              </w:rPr>
              <w:t>a …</w:t>
            </w:r>
            <w:r w:rsidR="00A42B3F">
              <w:rPr>
                <w:rFonts w:cstheme="minorHAnsi"/>
                <w:b/>
                <w:sz w:val="24"/>
                <w:szCs w:val="24"/>
              </w:rPr>
              <w:t>…</w:t>
            </w:r>
            <w:r w:rsidR="00A42B3F" w:rsidRPr="00756114">
              <w:rPr>
                <w:rFonts w:cstheme="minorHAnsi"/>
                <w:b/>
                <w:sz w:val="24"/>
                <w:szCs w:val="24"/>
              </w:rPr>
              <w:t>-a</w:t>
            </w:r>
            <w:r w:rsidR="00A42B3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2B3F" w:rsidRPr="00756114">
              <w:rPr>
                <w:rFonts w:cstheme="minorHAnsi"/>
                <w:b/>
                <w:sz w:val="24"/>
                <w:szCs w:val="24"/>
              </w:rPr>
              <w:t>…</w:t>
            </w:r>
            <w:r w:rsidR="00A42B3F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</w:tbl>
    <w:p w14:paraId="4ADA1302" w14:textId="1EC67382" w:rsidR="00EC08D5" w:rsidRPr="00247274" w:rsidRDefault="00EC08D5" w:rsidP="001522FA">
      <w:pPr>
        <w:spacing w:after="120"/>
        <w:rPr>
          <w:rFonts w:cstheme="minorHAnsi"/>
          <w:i/>
          <w:sz w:val="24"/>
          <w:szCs w:val="24"/>
        </w:rPr>
      </w:pPr>
      <w:r w:rsidRPr="00247274">
        <w:rPr>
          <w:rFonts w:cstheme="minorHAnsi"/>
          <w:i/>
          <w:sz w:val="24"/>
          <w:szCs w:val="24"/>
        </w:rPr>
        <w:t xml:space="preserve">acordarea </w:t>
      </w:r>
      <w:r w:rsidR="00B26108" w:rsidRPr="00247274">
        <w:rPr>
          <w:rFonts w:cstheme="minorHAnsi"/>
          <w:b/>
          <w:i/>
          <w:sz w:val="24"/>
          <w:szCs w:val="24"/>
        </w:rPr>
        <w:t xml:space="preserve">bursei </w:t>
      </w:r>
      <w:r w:rsidR="00D01501" w:rsidRPr="00247274">
        <w:rPr>
          <w:rFonts w:cstheme="minorHAnsi"/>
          <w:b/>
          <w:i/>
          <w:sz w:val="24"/>
          <w:szCs w:val="24"/>
        </w:rPr>
        <w:t>sociale</w:t>
      </w:r>
      <w:r w:rsidR="00B26108" w:rsidRPr="00247274">
        <w:rPr>
          <w:rFonts w:cstheme="minorHAnsi"/>
          <w:i/>
          <w:sz w:val="24"/>
          <w:szCs w:val="24"/>
        </w:rPr>
        <w:t xml:space="preserve"> pentru </w:t>
      </w:r>
      <w:r w:rsidR="00E0601F" w:rsidRPr="00E0601F">
        <w:rPr>
          <w:rFonts w:cstheme="minorHAnsi"/>
          <w:i/>
          <w:sz w:val="24"/>
          <w:szCs w:val="24"/>
        </w:rPr>
        <w:t>elev proveni</w:t>
      </w:r>
      <w:r w:rsidR="00735C3C">
        <w:rPr>
          <w:rFonts w:cstheme="minorHAnsi"/>
          <w:i/>
          <w:sz w:val="24"/>
          <w:szCs w:val="24"/>
        </w:rPr>
        <w:t>t</w:t>
      </w:r>
      <w:r w:rsidR="00E0601F" w:rsidRPr="00E0601F">
        <w:rPr>
          <w:rFonts w:cstheme="minorHAnsi"/>
          <w:i/>
          <w:sz w:val="24"/>
          <w:szCs w:val="24"/>
        </w:rPr>
        <w:t xml:space="preserve"> din famil</w:t>
      </w:r>
      <w:r w:rsidR="00735C3C">
        <w:rPr>
          <w:rFonts w:cstheme="minorHAnsi"/>
          <w:i/>
          <w:sz w:val="24"/>
          <w:szCs w:val="24"/>
        </w:rPr>
        <w:t>ie</w:t>
      </w:r>
      <w:r w:rsidR="00E0601F" w:rsidRPr="00E0601F">
        <w:rPr>
          <w:rFonts w:cstheme="minorHAnsi"/>
          <w:i/>
          <w:sz w:val="24"/>
          <w:szCs w:val="24"/>
        </w:rPr>
        <w:t xml:space="preserve"> care realizează un </w:t>
      </w:r>
      <w:r w:rsidR="00E0601F" w:rsidRPr="00735C3C">
        <w:rPr>
          <w:rFonts w:cstheme="minorHAnsi"/>
          <w:b/>
          <w:bCs/>
          <w:i/>
          <w:sz w:val="24"/>
          <w:szCs w:val="24"/>
        </w:rPr>
        <w:t>venit mediu net pe membru de familie, supus impozitării, pe ultimele 12 luni  anterioare cererii, mai mic de 50% din salariul minim net pe economie</w:t>
      </w:r>
      <w:r w:rsidR="00E0601F">
        <w:rPr>
          <w:rFonts w:cstheme="minorHAnsi"/>
          <w:i/>
          <w:sz w:val="24"/>
          <w:szCs w:val="24"/>
        </w:rPr>
        <w:t xml:space="preserve">. </w:t>
      </w:r>
      <w:r w:rsidR="00E0601F" w:rsidRPr="00E0601F">
        <w:rPr>
          <w:rFonts w:cstheme="minorHAnsi"/>
          <w:i/>
          <w:sz w:val="24"/>
          <w:szCs w:val="24"/>
        </w:rPr>
        <w:t>Se va lua în calcul salariul minim net pe economie în vigoare la data depunerii cererii</w:t>
      </w:r>
      <w:r w:rsidR="00E0601F">
        <w:rPr>
          <w:rFonts w:cstheme="minorHAnsi"/>
          <w:i/>
          <w:sz w:val="24"/>
          <w:szCs w:val="24"/>
        </w:rPr>
        <w:t>.</w:t>
      </w:r>
    </w:p>
    <w:p w14:paraId="53FB6ECA" w14:textId="5B74FCB8" w:rsidR="00B76ECA" w:rsidRPr="00247274" w:rsidRDefault="00B76ECA" w:rsidP="00B76ECA">
      <w:pPr>
        <w:rPr>
          <w:rFonts w:cstheme="minorHAnsi"/>
          <w:b/>
          <w:i/>
        </w:rPr>
      </w:pPr>
      <w:r w:rsidRPr="00247274">
        <w:rPr>
          <w:rFonts w:cstheme="minorHAnsi"/>
          <w:b/>
          <w:i/>
        </w:rPr>
        <w:t xml:space="preserve">Anexez </w:t>
      </w:r>
      <w:r w:rsidR="006B29CC">
        <w:rPr>
          <w:rFonts w:cstheme="minorHAnsi"/>
          <w:b/>
          <w:i/>
        </w:rPr>
        <w:t xml:space="preserve">cererii </w:t>
      </w:r>
      <w:r w:rsidRPr="00247274">
        <w:rPr>
          <w:rFonts w:cstheme="minorHAnsi"/>
          <w:b/>
          <w:i/>
        </w:rPr>
        <w:t>următoarele documente:</w:t>
      </w:r>
    </w:p>
    <w:p w14:paraId="03FAABD0" w14:textId="1ABB436F" w:rsidR="00A42B3F" w:rsidRPr="00247274" w:rsidRDefault="00E0601F" w:rsidP="00A42B3F">
      <w:pPr>
        <w:pStyle w:val="ListParagraph"/>
        <w:numPr>
          <w:ilvl w:val="0"/>
          <w:numId w:val="2"/>
        </w:numPr>
        <w:rPr>
          <w:rFonts w:cstheme="minorHAnsi"/>
          <w:i/>
        </w:rPr>
      </w:pPr>
      <w:r w:rsidRPr="00E0601F">
        <w:rPr>
          <w:rFonts w:cstheme="minorHAnsi"/>
          <w:i/>
        </w:rPr>
        <w:t>declara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ie pe propria răspundere privind veniturile nete, ob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inute pe ultimele 12 luni anterioare cererii, realizate de membrii familiei;</w:t>
      </w:r>
    </w:p>
    <w:p w14:paraId="01FEE8A2" w14:textId="435912E2" w:rsidR="00B76ECA" w:rsidRPr="00247274" w:rsidRDefault="00E0601F" w:rsidP="00735C3C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i/>
        </w:rPr>
      </w:pPr>
      <w:r w:rsidRPr="00E0601F">
        <w:rPr>
          <w:rFonts w:cstheme="minorHAnsi"/>
          <w:i/>
        </w:rPr>
        <w:t>documente doveditoare ale componen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ei familiei, a</w:t>
      </w:r>
      <w:r w:rsidR="00735C3C">
        <w:rPr>
          <w:rFonts w:cstheme="minorHAnsi"/>
          <w:i/>
        </w:rPr>
        <w:t>ș</w:t>
      </w:r>
      <w:r w:rsidRPr="00E0601F">
        <w:rPr>
          <w:rFonts w:cstheme="minorHAnsi"/>
          <w:i/>
        </w:rPr>
        <w:t xml:space="preserve">a cum este definită la art. 3 din </w:t>
      </w:r>
      <w:r>
        <w:rPr>
          <w:rFonts w:cstheme="minorHAnsi"/>
          <w:i/>
        </w:rPr>
        <w:t>Metodologia-cadru</w:t>
      </w:r>
      <w:r w:rsidRPr="00E0601F">
        <w:rPr>
          <w:rFonts w:cstheme="minorHAnsi"/>
          <w:i/>
        </w:rPr>
        <w:t>: certificatele de na</w:t>
      </w:r>
      <w:r w:rsidR="00735C3C">
        <w:rPr>
          <w:rFonts w:cstheme="minorHAnsi"/>
          <w:i/>
        </w:rPr>
        <w:t>ș</w:t>
      </w:r>
      <w:r w:rsidRPr="00E0601F">
        <w:rPr>
          <w:rFonts w:cstheme="minorHAnsi"/>
          <w:i/>
        </w:rPr>
        <w:t>tere ale copiilor sub 14 ani, actele de identitate ale persoanelor care au peste 14 ani, acte referitoare la starea civilă de la momentul depunerii cererii, declara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ia pe proprie răspundere dată de ambii părin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i, necăsători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i, că locuiesc împreună, certificatul de divor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 xml:space="preserve"> </w:t>
      </w:r>
      <w:r w:rsidR="00735C3C">
        <w:rPr>
          <w:rFonts w:cstheme="minorHAnsi"/>
          <w:i/>
        </w:rPr>
        <w:t>ș</w:t>
      </w:r>
      <w:r w:rsidRPr="00E0601F">
        <w:rPr>
          <w:rFonts w:cstheme="minorHAnsi"/>
          <w:i/>
        </w:rPr>
        <w:t>i conven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ia notarială încheiată în cadrul procesului de divor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 xml:space="preserve"> cu copii minori, sentin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ă judecătorească din care să rezulte stabilirea domiciliului copilului/copiilor la unul dintre părin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i, certificat de deces, decizia instan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ei de men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inere a stării de arest, raport de anchetă socială în cazul părin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ilor dispăru</w:t>
      </w:r>
      <w:r w:rsidR="00735C3C">
        <w:rPr>
          <w:rFonts w:cstheme="minorHAnsi"/>
          <w:i/>
        </w:rPr>
        <w:t>ț</w:t>
      </w:r>
      <w:r w:rsidRPr="00E0601F">
        <w:rPr>
          <w:rFonts w:cstheme="minorHAnsi"/>
          <w:i/>
        </w:rPr>
        <w:t>i, după caz.</w:t>
      </w:r>
    </w:p>
    <w:p w14:paraId="0582013B" w14:textId="5BF08D53" w:rsidR="00756114" w:rsidRPr="00D94295" w:rsidRDefault="00756114" w:rsidP="00756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D94295">
        <w:rPr>
          <w:i/>
          <w:szCs w:val="24"/>
        </w:rPr>
        <w:t xml:space="preserve">Sunt de acord cu colectarea </w:t>
      </w:r>
      <w:r w:rsidR="00735C3C">
        <w:rPr>
          <w:i/>
          <w:szCs w:val="24"/>
        </w:rPr>
        <w:t>ș</w:t>
      </w:r>
      <w:r w:rsidRPr="00D94295">
        <w:rPr>
          <w:i/>
          <w:szCs w:val="24"/>
        </w:rPr>
        <w:t>i prelucrarea datelor cu caracter personal necesare pentru verificarea respectării criteriilor de acordare a bursei, cu respectarea prevederilor Regulamentului (UE) 2016/679. Declar că am luat la cuno</w:t>
      </w:r>
      <w:r w:rsidR="00735C3C">
        <w:rPr>
          <w:i/>
          <w:szCs w:val="24"/>
        </w:rPr>
        <w:t>ș</w:t>
      </w:r>
      <w:r w:rsidRPr="00D94295">
        <w:rPr>
          <w:i/>
          <w:szCs w:val="24"/>
        </w:rPr>
        <w:t>tin</w:t>
      </w:r>
      <w:r w:rsidR="00735C3C">
        <w:rPr>
          <w:i/>
          <w:szCs w:val="24"/>
        </w:rPr>
        <w:t>ț</w:t>
      </w:r>
      <w:r w:rsidRPr="00D94295">
        <w:rPr>
          <w:i/>
          <w:szCs w:val="24"/>
        </w:rPr>
        <w:t>ă de drepturile mele conferite de Regulamentul (UE) 2016/679.</w:t>
      </w:r>
    </w:p>
    <w:p w14:paraId="6775F459" w14:textId="77777777" w:rsidR="001522FA" w:rsidRPr="00280743" w:rsidRDefault="001522FA" w:rsidP="001522FA">
      <w:p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Sibiu, ..............</w:t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  <w:t>Semnătura ………………………………………</w:t>
      </w:r>
    </w:p>
    <w:p w14:paraId="332BE8D8" w14:textId="77777777" w:rsidR="00702D4F" w:rsidRPr="00EC08D5" w:rsidRDefault="00702D4F" w:rsidP="00EC08D5"/>
    <w:sectPr w:rsidR="00702D4F" w:rsidRPr="00EC08D5" w:rsidSect="0035183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0B3E" w14:textId="77777777" w:rsidR="007A1396" w:rsidRDefault="007A1396" w:rsidP="00280743">
      <w:r>
        <w:separator/>
      </w:r>
    </w:p>
  </w:endnote>
  <w:endnote w:type="continuationSeparator" w:id="0">
    <w:p w14:paraId="27309167" w14:textId="77777777" w:rsidR="007A1396" w:rsidRDefault="007A1396" w:rsidP="002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46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632C7" w14:textId="77777777" w:rsidR="00756114" w:rsidRDefault="00756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E0">
          <w:rPr>
            <w:noProof/>
          </w:rPr>
          <w:t>2</w:t>
        </w:r>
        <w:r>
          <w:rPr>
            <w:noProof/>
          </w:rPr>
          <w:fldChar w:fldCharType="end"/>
        </w:r>
        <w:r w:rsidR="001522FA">
          <w:rPr>
            <w:noProof/>
          </w:rPr>
          <w:t>/</w:t>
        </w:r>
        <w:r w:rsidR="001522FA">
          <w:rPr>
            <w:noProof/>
          </w:rPr>
          <w:fldChar w:fldCharType="begin"/>
        </w:r>
        <w:r w:rsidR="001522FA">
          <w:rPr>
            <w:noProof/>
          </w:rPr>
          <w:instrText xml:space="preserve"> NUMPAGES   \* MERGEFORMAT </w:instrText>
        </w:r>
        <w:r w:rsidR="001522FA">
          <w:rPr>
            <w:noProof/>
          </w:rPr>
          <w:fldChar w:fldCharType="separate"/>
        </w:r>
        <w:r w:rsidR="00D554E0">
          <w:rPr>
            <w:noProof/>
          </w:rPr>
          <w:t>2</w:t>
        </w:r>
        <w:r w:rsidR="001522FA">
          <w:rPr>
            <w:noProof/>
          </w:rPr>
          <w:fldChar w:fldCharType="end"/>
        </w:r>
      </w:p>
    </w:sdtContent>
  </w:sdt>
  <w:p w14:paraId="0B76B9BD" w14:textId="77777777" w:rsidR="00756114" w:rsidRDefault="00756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1F59C" w14:textId="77777777" w:rsidR="0011126F" w:rsidRDefault="001112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E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55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81CF1" w14:textId="77777777" w:rsidR="0011126F" w:rsidRDefault="0011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DB956" w14:textId="77777777" w:rsidR="007A1396" w:rsidRDefault="007A1396" w:rsidP="00280743">
      <w:r>
        <w:separator/>
      </w:r>
    </w:p>
  </w:footnote>
  <w:footnote w:type="continuationSeparator" w:id="0">
    <w:p w14:paraId="11C7EA81" w14:textId="77777777" w:rsidR="007A1396" w:rsidRDefault="007A1396" w:rsidP="002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0302" w14:textId="77777777" w:rsidR="0035183E" w:rsidRPr="0035183E" w:rsidRDefault="0035183E">
    <w:pPr>
      <w:pStyle w:val="Header"/>
      <w:rPr>
        <w:i/>
      </w:rPr>
    </w:pPr>
    <w:r>
      <w:rPr>
        <w:i/>
      </w:rPr>
      <w:t>CNGL Sibiu</w:t>
    </w:r>
    <w:r>
      <w:rPr>
        <w:i/>
      </w:rPr>
      <w:tab/>
    </w:r>
    <w:r>
      <w:rPr>
        <w:i/>
      </w:rPr>
      <w:tab/>
    </w:r>
    <w:r>
      <w:rPr>
        <w:b/>
        <w:i/>
      </w:rPr>
      <w:t>Nr. ………/……………………..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04DB0"/>
    <w:multiLevelType w:val="hybridMultilevel"/>
    <w:tmpl w:val="FB6E7590"/>
    <w:lvl w:ilvl="0" w:tplc="8054B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2345"/>
    <w:multiLevelType w:val="hybridMultilevel"/>
    <w:tmpl w:val="BA5E3B88"/>
    <w:lvl w:ilvl="0" w:tplc="1F241D7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264330">
    <w:abstractNumId w:val="0"/>
  </w:num>
  <w:num w:numId="2" w16cid:durableId="27148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D5"/>
    <w:rsid w:val="0011126F"/>
    <w:rsid w:val="0011602D"/>
    <w:rsid w:val="001522FA"/>
    <w:rsid w:val="00157E45"/>
    <w:rsid w:val="001B2C65"/>
    <w:rsid w:val="001C2DD4"/>
    <w:rsid w:val="001D57CF"/>
    <w:rsid w:val="001F5C25"/>
    <w:rsid w:val="002131A4"/>
    <w:rsid w:val="00247274"/>
    <w:rsid w:val="00280743"/>
    <w:rsid w:val="003159E5"/>
    <w:rsid w:val="0035183E"/>
    <w:rsid w:val="004363B2"/>
    <w:rsid w:val="00487E65"/>
    <w:rsid w:val="004A5A2A"/>
    <w:rsid w:val="00515FC8"/>
    <w:rsid w:val="00535B53"/>
    <w:rsid w:val="005428E8"/>
    <w:rsid w:val="00687F3D"/>
    <w:rsid w:val="006B29CC"/>
    <w:rsid w:val="006D5B2C"/>
    <w:rsid w:val="00702D4F"/>
    <w:rsid w:val="007068E2"/>
    <w:rsid w:val="00732EE7"/>
    <w:rsid w:val="00735C3C"/>
    <w:rsid w:val="00756114"/>
    <w:rsid w:val="007A1396"/>
    <w:rsid w:val="00802B19"/>
    <w:rsid w:val="009655DE"/>
    <w:rsid w:val="009B6CFF"/>
    <w:rsid w:val="009C049B"/>
    <w:rsid w:val="00A42B3F"/>
    <w:rsid w:val="00A47950"/>
    <w:rsid w:val="00A555BF"/>
    <w:rsid w:val="00AC3598"/>
    <w:rsid w:val="00B13717"/>
    <w:rsid w:val="00B26108"/>
    <w:rsid w:val="00B76ECA"/>
    <w:rsid w:val="00C338FD"/>
    <w:rsid w:val="00CD267E"/>
    <w:rsid w:val="00D01501"/>
    <w:rsid w:val="00D101C0"/>
    <w:rsid w:val="00D554E0"/>
    <w:rsid w:val="00D63412"/>
    <w:rsid w:val="00D94295"/>
    <w:rsid w:val="00DC0171"/>
    <w:rsid w:val="00E0601F"/>
    <w:rsid w:val="00EC08D5"/>
    <w:rsid w:val="00EE675A"/>
    <w:rsid w:val="00F02CCE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41D"/>
  <w15:chartTrackingRefBased/>
  <w15:docId w15:val="{DE362672-0248-43E5-88F0-DA23A78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4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80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43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6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1720-B1EE-476B-971F-D2F9A07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DIRECTORCNGL</dc:creator>
  <cp:keywords/>
  <dc:description/>
  <cp:lastModifiedBy>Gabriel Octavian Negrea</cp:lastModifiedBy>
  <cp:revision>5</cp:revision>
  <cp:lastPrinted>2024-09-11T10:35:00Z</cp:lastPrinted>
  <dcterms:created xsi:type="dcterms:W3CDTF">2025-09-09T10:10:00Z</dcterms:created>
  <dcterms:modified xsi:type="dcterms:W3CDTF">2025-09-09T10:53:00Z</dcterms:modified>
</cp:coreProperties>
</file>